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9DAC" w14:textId="77777777" w:rsidR="005633CD" w:rsidRPr="005633CD" w:rsidRDefault="005633CD" w:rsidP="005633CD">
      <w:pPr>
        <w:jc w:val="center"/>
        <w:rPr>
          <w:rFonts w:ascii="Arial" w:hAnsi="Arial" w:cs="Arial"/>
          <w:b/>
        </w:rPr>
      </w:pPr>
      <w:r w:rsidRPr="005633CD">
        <w:rPr>
          <w:rFonts w:ascii="Arial" w:hAnsi="Arial" w:cs="Arial"/>
          <w:b/>
        </w:rPr>
        <w:t>REVITALIZA GOBIERNO DE ANA PATY PERALTA ZONA FUNDACIONAL CON EVENTOS FAMILIARES</w:t>
      </w:r>
    </w:p>
    <w:p w14:paraId="090C995E" w14:textId="77777777" w:rsidR="005633CD" w:rsidRPr="005633CD" w:rsidRDefault="005633CD" w:rsidP="005633CD">
      <w:pPr>
        <w:jc w:val="both"/>
        <w:rPr>
          <w:rFonts w:ascii="Arial" w:hAnsi="Arial" w:cs="Arial"/>
          <w:b/>
        </w:rPr>
      </w:pPr>
    </w:p>
    <w:p w14:paraId="4364625F" w14:textId="71A95C94" w:rsidR="005633CD" w:rsidRPr="005633CD" w:rsidRDefault="005633CD" w:rsidP="005633CD">
      <w:pPr>
        <w:jc w:val="both"/>
        <w:rPr>
          <w:rFonts w:ascii="Arial" w:hAnsi="Arial" w:cs="Arial"/>
          <w:bCs/>
        </w:rPr>
      </w:pPr>
      <w:r w:rsidRPr="005633CD">
        <w:rPr>
          <w:rFonts w:ascii="Arial" w:hAnsi="Arial" w:cs="Arial"/>
          <w:b/>
        </w:rPr>
        <w:t>Cancún, Q. R., a 2</w:t>
      </w:r>
      <w:r>
        <w:rPr>
          <w:rFonts w:ascii="Arial" w:hAnsi="Arial" w:cs="Arial"/>
          <w:b/>
        </w:rPr>
        <w:t>3</w:t>
      </w:r>
      <w:r w:rsidRPr="005633CD">
        <w:rPr>
          <w:rFonts w:ascii="Arial" w:hAnsi="Arial" w:cs="Arial"/>
          <w:b/>
        </w:rPr>
        <w:t xml:space="preserve"> de octubre de 2023.-</w:t>
      </w:r>
      <w:r w:rsidRPr="005633CD">
        <w:rPr>
          <w:rFonts w:ascii="Arial" w:hAnsi="Arial" w:cs="Arial"/>
          <w:bCs/>
        </w:rPr>
        <w:t xml:space="preserve"> Entre decenas de niños, jóvenes y adultos fanáticos de Harry Potter, además de expositores y artesanos locales que elaboraron productos alusivos al próximo Día de Muertos, el Ayuntamiento de Benito Juárez facilitó la realización de dos eventos familiares en la explanada del auditorio Cecilio Chi para dar vida nuevamente a la Zona Fundacional de Cancún: el Festival de Harry Potter “Repello </w:t>
      </w:r>
      <w:proofErr w:type="spellStart"/>
      <w:r w:rsidRPr="005633CD">
        <w:rPr>
          <w:rFonts w:ascii="Arial" w:hAnsi="Arial" w:cs="Arial"/>
          <w:bCs/>
        </w:rPr>
        <w:t>Muggletum</w:t>
      </w:r>
      <w:proofErr w:type="spellEnd"/>
      <w:r w:rsidRPr="005633CD">
        <w:rPr>
          <w:rFonts w:ascii="Arial" w:hAnsi="Arial" w:cs="Arial"/>
          <w:bCs/>
        </w:rPr>
        <w:t>” y Bazar El buen Vivir y la segunda edición del Festival Pan de Muerto Cancún.</w:t>
      </w:r>
    </w:p>
    <w:p w14:paraId="7D1EAB54" w14:textId="77777777" w:rsidR="005633CD" w:rsidRPr="005633CD" w:rsidRDefault="005633CD" w:rsidP="005633CD">
      <w:pPr>
        <w:jc w:val="both"/>
        <w:rPr>
          <w:rFonts w:ascii="Arial" w:hAnsi="Arial" w:cs="Arial"/>
          <w:bCs/>
        </w:rPr>
      </w:pPr>
    </w:p>
    <w:p w14:paraId="1C9FA709" w14:textId="1D57991B" w:rsidR="005633CD" w:rsidRPr="005633CD" w:rsidRDefault="005633CD" w:rsidP="005633CD">
      <w:pPr>
        <w:jc w:val="both"/>
        <w:rPr>
          <w:rFonts w:ascii="Arial" w:hAnsi="Arial" w:cs="Arial"/>
          <w:bCs/>
        </w:rPr>
      </w:pPr>
      <w:r w:rsidRPr="005633CD">
        <w:rPr>
          <w:rFonts w:ascii="Arial" w:hAnsi="Arial" w:cs="Arial"/>
          <w:bCs/>
        </w:rPr>
        <w:t xml:space="preserve">A nombre de la autoridad local, </w:t>
      </w:r>
      <w:r>
        <w:rPr>
          <w:rFonts w:ascii="Arial" w:hAnsi="Arial" w:cs="Arial"/>
          <w:bCs/>
        </w:rPr>
        <w:t xml:space="preserve">la tarde del pasado domingo, </w:t>
      </w:r>
      <w:r w:rsidRPr="005633CD">
        <w:rPr>
          <w:rFonts w:ascii="Arial" w:hAnsi="Arial" w:cs="Arial"/>
          <w:bCs/>
        </w:rPr>
        <w:t xml:space="preserve">el director de "Distrito Cancún", Carlos del Castillo Álvarez, destacó que la instrucción de la </w:t>
      </w:r>
      <w:proofErr w:type="gramStart"/>
      <w:r w:rsidRPr="005633CD">
        <w:rPr>
          <w:rFonts w:ascii="Arial" w:hAnsi="Arial" w:cs="Arial"/>
          <w:bCs/>
        </w:rPr>
        <w:t>Presidenta</w:t>
      </w:r>
      <w:proofErr w:type="gramEnd"/>
      <w:r w:rsidRPr="005633CD">
        <w:rPr>
          <w:rFonts w:ascii="Arial" w:hAnsi="Arial" w:cs="Arial"/>
          <w:bCs/>
        </w:rPr>
        <w:t xml:space="preserve"> Municipal, Ana Paty Peralta, es que se tengan este tipo de actividades en cualquier espacio público de la ciudad para el sano esparcimiento.</w:t>
      </w:r>
    </w:p>
    <w:p w14:paraId="33D7BEF1" w14:textId="77777777" w:rsidR="005633CD" w:rsidRPr="005633CD" w:rsidRDefault="005633CD" w:rsidP="005633CD">
      <w:pPr>
        <w:jc w:val="both"/>
        <w:rPr>
          <w:rFonts w:ascii="Arial" w:hAnsi="Arial" w:cs="Arial"/>
          <w:bCs/>
        </w:rPr>
      </w:pPr>
    </w:p>
    <w:p w14:paraId="76C4DFA4" w14:textId="77777777" w:rsidR="005633CD" w:rsidRPr="005633CD" w:rsidRDefault="005633CD" w:rsidP="005633CD">
      <w:pPr>
        <w:jc w:val="both"/>
        <w:rPr>
          <w:rFonts w:ascii="Arial" w:hAnsi="Arial" w:cs="Arial"/>
          <w:bCs/>
        </w:rPr>
      </w:pPr>
      <w:r w:rsidRPr="005633CD">
        <w:rPr>
          <w:rFonts w:ascii="Arial" w:hAnsi="Arial" w:cs="Arial"/>
          <w:bCs/>
        </w:rPr>
        <w:t>"Queremos que estos festivales representen los valores de los cancunenses como la buena vecindad, para que niñas y niños convivan y les enseñemos cosas positivas. Gracias a todos los expositores y artesanos que elaboraron todos los productos", afirmó.</w:t>
      </w:r>
    </w:p>
    <w:p w14:paraId="79C48A57" w14:textId="77777777" w:rsidR="005633CD" w:rsidRPr="005633CD" w:rsidRDefault="005633CD" w:rsidP="005633CD">
      <w:pPr>
        <w:jc w:val="both"/>
        <w:rPr>
          <w:rFonts w:ascii="Arial" w:hAnsi="Arial" w:cs="Arial"/>
          <w:bCs/>
        </w:rPr>
      </w:pPr>
    </w:p>
    <w:p w14:paraId="03FC1DE0" w14:textId="3A019084" w:rsidR="005633CD" w:rsidRPr="005633CD" w:rsidRDefault="005633CD" w:rsidP="005633CD">
      <w:pPr>
        <w:jc w:val="both"/>
        <w:rPr>
          <w:rFonts w:ascii="Arial" w:hAnsi="Arial" w:cs="Arial"/>
          <w:bCs/>
        </w:rPr>
      </w:pPr>
      <w:r w:rsidRPr="005633CD">
        <w:rPr>
          <w:rFonts w:ascii="Arial" w:hAnsi="Arial" w:cs="Arial"/>
          <w:bCs/>
        </w:rPr>
        <w:t>Acompañada por los organizadores, el funcionario municipal recorrió la explanada en la que se concentraron los “</w:t>
      </w:r>
      <w:proofErr w:type="spellStart"/>
      <w:r w:rsidRPr="005633CD">
        <w:rPr>
          <w:rFonts w:ascii="Arial" w:hAnsi="Arial" w:cs="Arial"/>
          <w:bCs/>
        </w:rPr>
        <w:t>potterheads</w:t>
      </w:r>
      <w:proofErr w:type="spellEnd"/>
      <w:r w:rsidRPr="005633CD">
        <w:rPr>
          <w:rFonts w:ascii="Arial" w:hAnsi="Arial" w:cs="Arial"/>
          <w:bCs/>
        </w:rPr>
        <w:t xml:space="preserve">”, como se denomina a los fanáticos de la saga de libros y películas de Harry Potter que se dieron cita para disfrazarse, tomarse fotos en los espacios decorados, ver la proyección de películas, participar en concurso de caracterizaciones y una </w:t>
      </w:r>
      <w:r w:rsidRPr="005633CD">
        <w:rPr>
          <w:rFonts w:ascii="Arial" w:hAnsi="Arial" w:cs="Arial"/>
          <w:bCs/>
        </w:rPr>
        <w:t>trivia denominada</w:t>
      </w:r>
      <w:r w:rsidRPr="005633CD">
        <w:rPr>
          <w:rFonts w:ascii="Arial" w:hAnsi="Arial" w:cs="Arial"/>
          <w:bCs/>
        </w:rPr>
        <w:t xml:space="preserve"> “Torneo de las 4 cas</w:t>
      </w:r>
      <w:r>
        <w:rPr>
          <w:rFonts w:ascii="Arial" w:hAnsi="Arial" w:cs="Arial"/>
          <w:bCs/>
        </w:rPr>
        <w:t>a</w:t>
      </w:r>
      <w:r w:rsidRPr="005633CD">
        <w:rPr>
          <w:rFonts w:ascii="Arial" w:hAnsi="Arial" w:cs="Arial"/>
          <w:bCs/>
        </w:rPr>
        <w:t xml:space="preserve">s” para poner a prueba sus conocimientos de dicho tema. </w:t>
      </w:r>
    </w:p>
    <w:p w14:paraId="7A12CDFF" w14:textId="77777777" w:rsidR="005633CD" w:rsidRPr="005633CD" w:rsidRDefault="005633CD" w:rsidP="005633CD">
      <w:pPr>
        <w:jc w:val="both"/>
        <w:rPr>
          <w:rFonts w:ascii="Arial" w:hAnsi="Arial" w:cs="Arial"/>
          <w:bCs/>
        </w:rPr>
      </w:pPr>
    </w:p>
    <w:p w14:paraId="3E75B59C" w14:textId="77777777" w:rsidR="005633CD" w:rsidRPr="005633CD" w:rsidRDefault="005633CD" w:rsidP="005633CD">
      <w:pPr>
        <w:jc w:val="both"/>
        <w:rPr>
          <w:rFonts w:ascii="Arial" w:hAnsi="Arial" w:cs="Arial"/>
          <w:bCs/>
        </w:rPr>
      </w:pPr>
      <w:r w:rsidRPr="005633CD">
        <w:rPr>
          <w:rFonts w:ascii="Arial" w:hAnsi="Arial" w:cs="Arial"/>
          <w:bCs/>
        </w:rPr>
        <w:t xml:space="preserve">De igual forma, los asistentes disfrutaron del Festival Pan de Muerto, que incluyó la degustación de ese icónico alimento en las ofrendas mexicanas que llevaron diferentes expositores locales y del Centro Universitario Gastronómico, al igual que un taller de elaboración de pan de muerto.  </w:t>
      </w:r>
    </w:p>
    <w:p w14:paraId="44C4F2D2" w14:textId="77777777" w:rsidR="005633CD" w:rsidRPr="005633CD" w:rsidRDefault="005633CD" w:rsidP="005633CD">
      <w:pPr>
        <w:jc w:val="both"/>
        <w:rPr>
          <w:rFonts w:ascii="Arial" w:hAnsi="Arial" w:cs="Arial"/>
          <w:bCs/>
        </w:rPr>
      </w:pPr>
    </w:p>
    <w:p w14:paraId="6B2E3CEF" w14:textId="71D9AD5F" w:rsidR="008C4D84" w:rsidRPr="005633CD" w:rsidRDefault="005633CD" w:rsidP="005633CD">
      <w:pPr>
        <w:jc w:val="center"/>
        <w:rPr>
          <w:b/>
        </w:rPr>
      </w:pPr>
      <w:r w:rsidRPr="005633CD">
        <w:rPr>
          <w:rFonts w:ascii="Arial" w:hAnsi="Arial" w:cs="Arial"/>
          <w:b/>
        </w:rPr>
        <w:t>****</w:t>
      </w:r>
      <w:r>
        <w:rPr>
          <w:rFonts w:ascii="Arial" w:hAnsi="Arial" w:cs="Arial"/>
          <w:b/>
        </w:rPr>
        <w:t>********</w:t>
      </w:r>
    </w:p>
    <w:sectPr w:rsidR="008C4D84" w:rsidRPr="005633C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B672" w14:textId="77777777" w:rsidR="00735F38" w:rsidRDefault="00735F38" w:rsidP="0092028B">
      <w:r>
        <w:separator/>
      </w:r>
    </w:p>
  </w:endnote>
  <w:endnote w:type="continuationSeparator" w:id="0">
    <w:p w14:paraId="38A44F87" w14:textId="77777777" w:rsidR="00735F38" w:rsidRDefault="00735F3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A084" w14:textId="77777777" w:rsidR="00735F38" w:rsidRDefault="00735F38" w:rsidP="0092028B">
      <w:r>
        <w:separator/>
      </w:r>
    </w:p>
  </w:footnote>
  <w:footnote w:type="continuationSeparator" w:id="0">
    <w:p w14:paraId="0FEDF2BC" w14:textId="77777777" w:rsidR="00735F38" w:rsidRDefault="00735F3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85DB976"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2D51B2">
                            <w:rPr>
                              <w:rFonts w:cstheme="minorHAnsi"/>
                              <w:b/>
                              <w:bCs/>
                              <w:lang w:val="es-ES"/>
                            </w:rPr>
                            <w:t>7</w:t>
                          </w:r>
                          <w:r w:rsidR="005633CD">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85DB976"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2D51B2">
                      <w:rPr>
                        <w:rFonts w:cstheme="minorHAnsi"/>
                        <w:b/>
                        <w:bCs/>
                        <w:lang w:val="es-ES"/>
                      </w:rPr>
                      <w:t>7</w:t>
                    </w:r>
                    <w:r w:rsidR="005633CD">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681"/>
    <w:multiLevelType w:val="hybridMultilevel"/>
    <w:tmpl w:val="6D48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D2BCC"/>
    <w:multiLevelType w:val="hybridMultilevel"/>
    <w:tmpl w:val="6C742206"/>
    <w:lvl w:ilvl="0" w:tplc="AC66359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212063"/>
    <w:multiLevelType w:val="hybridMultilevel"/>
    <w:tmpl w:val="58F078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636002"/>
    <w:multiLevelType w:val="hybridMultilevel"/>
    <w:tmpl w:val="698204B0"/>
    <w:lvl w:ilvl="0" w:tplc="F590602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DA0819"/>
    <w:multiLevelType w:val="hybridMultilevel"/>
    <w:tmpl w:val="B6D6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447A0"/>
    <w:multiLevelType w:val="hybridMultilevel"/>
    <w:tmpl w:val="090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362424">
    <w:abstractNumId w:val="3"/>
  </w:num>
  <w:num w:numId="2" w16cid:durableId="7216601">
    <w:abstractNumId w:val="6"/>
  </w:num>
  <w:num w:numId="3" w16cid:durableId="698316059">
    <w:abstractNumId w:val="5"/>
  </w:num>
  <w:num w:numId="4" w16cid:durableId="455418754">
    <w:abstractNumId w:val="0"/>
  </w:num>
  <w:num w:numId="5" w16cid:durableId="1885023491">
    <w:abstractNumId w:val="2"/>
  </w:num>
  <w:num w:numId="6" w16cid:durableId="657270611">
    <w:abstractNumId w:val="4"/>
  </w:num>
  <w:num w:numId="7" w16cid:durableId="332758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07B43"/>
    <w:rsid w:val="0005079F"/>
    <w:rsid w:val="00076881"/>
    <w:rsid w:val="001F0FB3"/>
    <w:rsid w:val="002D51B2"/>
    <w:rsid w:val="002D70C7"/>
    <w:rsid w:val="003A039D"/>
    <w:rsid w:val="003C052D"/>
    <w:rsid w:val="004F06B5"/>
    <w:rsid w:val="005633CD"/>
    <w:rsid w:val="005A1AD9"/>
    <w:rsid w:val="006003FE"/>
    <w:rsid w:val="006E66E6"/>
    <w:rsid w:val="00735F38"/>
    <w:rsid w:val="007859DB"/>
    <w:rsid w:val="007D0F1C"/>
    <w:rsid w:val="008B1A5E"/>
    <w:rsid w:val="008C4D84"/>
    <w:rsid w:val="008D2B12"/>
    <w:rsid w:val="0092028B"/>
    <w:rsid w:val="00942E6E"/>
    <w:rsid w:val="00952EEF"/>
    <w:rsid w:val="00967C35"/>
    <w:rsid w:val="00BA32B6"/>
    <w:rsid w:val="00BD5728"/>
    <w:rsid w:val="00C837F3"/>
    <w:rsid w:val="00CC39A2"/>
    <w:rsid w:val="00D23899"/>
    <w:rsid w:val="00DF768C"/>
    <w:rsid w:val="00E90C7C"/>
    <w:rsid w:val="00EA339E"/>
    <w:rsid w:val="00EF10E6"/>
    <w:rsid w:val="00EF60BE"/>
    <w:rsid w:val="00F03DDF"/>
    <w:rsid w:val="00F20F90"/>
    <w:rsid w:val="00F35425"/>
    <w:rsid w:val="00F44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CC11BCB2-1CAE-4798-9FEF-FDF2BEEE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298</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22</cp:revision>
  <dcterms:created xsi:type="dcterms:W3CDTF">2023-10-18T18:20:00Z</dcterms:created>
  <dcterms:modified xsi:type="dcterms:W3CDTF">2023-10-23T15:35:00Z</dcterms:modified>
</cp:coreProperties>
</file>